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8059" w14:textId="77777777" w:rsidR="00467596" w:rsidRDefault="00467596"/>
    <w:p w14:paraId="1DA080F8" w14:textId="77777777" w:rsidR="00467596" w:rsidRDefault="00467596"/>
    <w:p w14:paraId="31806B22" w14:textId="77777777" w:rsidR="00467596" w:rsidRDefault="00467596"/>
    <w:p w14:paraId="269AC44E" w14:textId="77777777"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7A929F8C" w:rsidR="00481FA2" w:rsidRPr="00481FA2" w:rsidRDefault="00481FA2" w:rsidP="00481FA2">
      <w:pPr>
        <w:spacing w:line="320" w:lineRule="exact"/>
        <w:jc w:val="center"/>
        <w:rPr>
          <w:rFonts w:ascii="Arial" w:hAnsi="Arial" w:cs="Arial"/>
          <w:sz w:val="32"/>
          <w:szCs w:val="32"/>
        </w:rPr>
      </w:pPr>
      <w:r w:rsidRPr="00481FA2">
        <w:rPr>
          <w:rFonts w:ascii="Arial" w:hAnsi="Arial" w:cs="Arial"/>
          <w:sz w:val="32"/>
          <w:szCs w:val="32"/>
        </w:rPr>
        <w:t>Public Notification of Nondiscrimination</w:t>
      </w:r>
    </w:p>
    <w:p w14:paraId="436D2B77" w14:textId="77777777" w:rsidR="00467596" w:rsidRPr="00180F6E" w:rsidRDefault="00467596" w:rsidP="00467596">
      <w:pPr>
        <w:rPr>
          <w:rFonts w:ascii="Arial" w:hAnsi="Arial" w:cs="Arial"/>
          <w:sz w:val="24"/>
        </w:rPr>
      </w:pPr>
    </w:p>
    <w:p w14:paraId="4E2946A7" w14:textId="789B8660" w:rsidR="00467596" w:rsidRPr="00180F6E" w:rsidRDefault="00A210B2" w:rsidP="00467596">
      <w:pPr>
        <w:jc w:val="both"/>
        <w:rPr>
          <w:rFonts w:ascii="Arial" w:hAnsi="Arial" w:cs="Arial"/>
          <w:sz w:val="24"/>
        </w:rPr>
      </w:pPr>
      <w:r>
        <w:rPr>
          <w:rFonts w:ascii="Arial" w:hAnsi="Arial" w:cs="Arial"/>
          <w:sz w:val="24"/>
        </w:rPr>
        <w:t xml:space="preserve">Hutto ISD </w:t>
      </w:r>
      <w:r w:rsidR="00467596" w:rsidRPr="00180F6E">
        <w:rPr>
          <w:rFonts w:ascii="Arial" w:hAnsi="Arial" w:cs="Arial"/>
          <w:sz w:val="24"/>
        </w:rPr>
        <w:t xml:space="preserve">offers career and technical education programs in </w:t>
      </w:r>
      <w:r>
        <w:rPr>
          <w:rFonts w:ascii="Arial" w:hAnsi="Arial" w:cs="Arial"/>
          <w:sz w:val="24"/>
        </w:rPr>
        <w:t>all CTE Endorsements.</w:t>
      </w:r>
      <w:r w:rsidR="00467596" w:rsidRPr="00180F6E">
        <w:rPr>
          <w:rFonts w:ascii="Arial" w:hAnsi="Arial" w:cs="Arial"/>
          <w:sz w:val="24"/>
        </w:rPr>
        <w:t xml:space="preserve"> </w:t>
      </w:r>
    </w:p>
    <w:p w14:paraId="20884704" w14:textId="77777777" w:rsidR="00467596" w:rsidRPr="00180F6E" w:rsidRDefault="00467596" w:rsidP="00467596">
      <w:pPr>
        <w:jc w:val="both"/>
        <w:rPr>
          <w:rFonts w:ascii="Arial" w:hAnsi="Arial" w:cs="Arial"/>
          <w:sz w:val="24"/>
        </w:rPr>
      </w:pPr>
    </w:p>
    <w:p w14:paraId="27192FD5" w14:textId="73D4F876"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A210B2">
        <w:rPr>
          <w:rFonts w:ascii="Arial" w:hAnsi="Arial" w:cs="Arial"/>
          <w:sz w:val="24"/>
        </w:rPr>
        <w:t xml:space="preserve">Hutto ISD </w:t>
      </w:r>
      <w:r w:rsidRPr="00180F6E">
        <w:rPr>
          <w:rFonts w:ascii="Arial" w:hAnsi="Arial" w:cs="Arial"/>
          <w:sz w:val="24"/>
        </w:rPr>
        <w:t>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3D91402D"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A210B2">
        <w:rPr>
          <w:rFonts w:ascii="Arial" w:hAnsi="Arial" w:cs="Arial"/>
          <w:sz w:val="24"/>
        </w:rPr>
        <w:t xml:space="preserve">Hutto ISD </w:t>
      </w:r>
      <w:r w:rsidRPr="00180F6E">
        <w:rPr>
          <w:rFonts w:ascii="Arial" w:hAnsi="Arial" w:cs="Arial"/>
          <w:sz w:val="24"/>
        </w:rPr>
        <w:t>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32053ABD" w:rsidR="00467596" w:rsidRPr="00180F6E" w:rsidRDefault="00A210B2" w:rsidP="00467596">
      <w:pPr>
        <w:jc w:val="both"/>
        <w:rPr>
          <w:rFonts w:ascii="Arial" w:hAnsi="Arial" w:cs="Arial"/>
          <w:sz w:val="24"/>
        </w:rPr>
      </w:pPr>
      <w:r>
        <w:rPr>
          <w:rFonts w:ascii="Arial" w:hAnsi="Arial" w:cs="Arial"/>
          <w:sz w:val="24"/>
        </w:rPr>
        <w:t>Hutto ISD</w:t>
      </w:r>
      <w:r w:rsidR="00467596"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5C08E54E"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 xml:space="preserve">at </w:t>
      </w:r>
      <w:r w:rsidR="00E25862">
        <w:rPr>
          <w:rFonts w:ascii="Arial" w:hAnsi="Arial" w:cs="Arial"/>
          <w:sz w:val="24"/>
        </w:rPr>
        <w:t>kyle.ruggirello@huttoisd.net</w:t>
      </w:r>
      <w:r w:rsidR="00A210B2">
        <w:rPr>
          <w:rFonts w:ascii="Arial" w:hAnsi="Arial" w:cs="Arial"/>
          <w:sz w:val="24"/>
        </w:rPr>
        <w:t xml:space="preserve">, </w:t>
      </w:r>
      <w:r w:rsidR="00786FFB">
        <w:rPr>
          <w:rFonts w:ascii="Arial" w:hAnsi="Arial" w:cs="Arial"/>
          <w:sz w:val="24"/>
        </w:rPr>
        <w:t>(</w:t>
      </w:r>
      <w:r w:rsidR="00A210B2">
        <w:rPr>
          <w:rFonts w:ascii="Arial" w:hAnsi="Arial" w:cs="Arial"/>
          <w:sz w:val="24"/>
        </w:rPr>
        <w:t>512</w:t>
      </w:r>
      <w:r w:rsidR="00786FFB">
        <w:rPr>
          <w:rFonts w:ascii="Arial" w:hAnsi="Arial" w:cs="Arial"/>
          <w:sz w:val="24"/>
        </w:rPr>
        <w:t>)</w:t>
      </w:r>
      <w:r w:rsidR="00A210B2">
        <w:rPr>
          <w:rFonts w:ascii="Arial" w:hAnsi="Arial" w:cs="Arial"/>
          <w:sz w:val="24"/>
        </w:rPr>
        <w:t xml:space="preserve"> 759-3771</w:t>
      </w:r>
      <w:r w:rsidRPr="00180F6E">
        <w:rPr>
          <w:rFonts w:ascii="Arial" w:hAnsi="Arial" w:cs="Arial"/>
          <w:sz w:val="24"/>
        </w:rPr>
        <w:t xml:space="preserve">, and/or the Section 504 Coordinator at </w:t>
      </w:r>
      <w:bookmarkStart w:id="0" w:name="_Hlk140497472"/>
      <w:r w:rsidR="008040FD">
        <w:rPr>
          <w:rFonts w:ascii="Arial" w:hAnsi="Arial" w:cs="Arial"/>
          <w:sz w:val="24"/>
        </w:rPr>
        <w:t>victoria.linzenmyer</w:t>
      </w:r>
      <w:r w:rsidR="00D72278">
        <w:rPr>
          <w:rFonts w:ascii="Arial" w:hAnsi="Arial" w:cs="Arial"/>
          <w:sz w:val="24"/>
        </w:rPr>
        <w:t>@huttoisd.net</w:t>
      </w:r>
      <w:bookmarkEnd w:id="0"/>
      <w:r w:rsidRPr="00786FFB">
        <w:rPr>
          <w:rFonts w:ascii="Arial" w:hAnsi="Arial" w:cs="Arial"/>
          <w:sz w:val="24"/>
        </w:rPr>
        <w:t xml:space="preserve">, </w:t>
      </w:r>
      <w:r w:rsidR="00786FFB" w:rsidRPr="00786FFB">
        <w:rPr>
          <w:rFonts w:ascii="Arial" w:hAnsi="Arial" w:cs="Arial"/>
          <w:sz w:val="24"/>
        </w:rPr>
        <w:t>(512) 759-3771</w:t>
      </w:r>
      <w:r w:rsidR="00B448F9" w:rsidRPr="00786FFB">
        <w:rPr>
          <w:rFonts w:ascii="Arial" w:hAnsi="Arial" w:cs="Arial"/>
          <w:sz w:val="24"/>
        </w:rPr>
        <w:t>.</w:t>
      </w:r>
    </w:p>
    <w:p w14:paraId="2A4DB73E" w14:textId="6C190BEB" w:rsidR="00481FA2" w:rsidRDefault="00481FA2"/>
    <w:p w14:paraId="6E366099" w14:textId="5B280B7E" w:rsidR="001F0676" w:rsidRDefault="0049563E">
      <w:r>
        <w:rPr>
          <w:noProof/>
        </w:rPr>
        <w:drawing>
          <wp:anchor distT="0" distB="0" distL="114300" distR="114300" simplePos="0" relativeHeight="251658240" behindDoc="1" locked="0" layoutInCell="1" allowOverlap="1" wp14:anchorId="3724D1FB" wp14:editId="1A986287">
            <wp:simplePos x="0" y="0"/>
            <wp:positionH relativeFrom="margin">
              <wp:posOffset>-857250</wp:posOffset>
            </wp:positionH>
            <wp:positionV relativeFrom="margin">
              <wp:posOffset>-878840</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sectPr w:rsidR="001F0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AD28" w14:textId="77777777" w:rsidR="006577C4" w:rsidRDefault="006577C4" w:rsidP="008F42B2">
      <w:pPr>
        <w:spacing w:after="0" w:line="240" w:lineRule="auto"/>
      </w:pPr>
      <w:r>
        <w:separator/>
      </w:r>
    </w:p>
  </w:endnote>
  <w:endnote w:type="continuationSeparator" w:id="0">
    <w:p w14:paraId="4DC6A4A4" w14:textId="77777777" w:rsidR="006577C4" w:rsidRDefault="006577C4"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1E28" w14:textId="77777777" w:rsidR="006577C4" w:rsidRDefault="006577C4" w:rsidP="008F42B2">
      <w:pPr>
        <w:spacing w:after="0" w:line="240" w:lineRule="auto"/>
      </w:pPr>
      <w:r>
        <w:separator/>
      </w:r>
    </w:p>
  </w:footnote>
  <w:footnote w:type="continuationSeparator" w:id="0">
    <w:p w14:paraId="14C56A49" w14:textId="77777777" w:rsidR="006577C4" w:rsidRDefault="006577C4"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47C76"/>
    <w:rsid w:val="00051988"/>
    <w:rsid w:val="00121517"/>
    <w:rsid w:val="001F0676"/>
    <w:rsid w:val="00467166"/>
    <w:rsid w:val="00467596"/>
    <w:rsid w:val="00481FA2"/>
    <w:rsid w:val="00485274"/>
    <w:rsid w:val="0049563E"/>
    <w:rsid w:val="004C713E"/>
    <w:rsid w:val="005604C7"/>
    <w:rsid w:val="006577C4"/>
    <w:rsid w:val="00786FFB"/>
    <w:rsid w:val="0079280A"/>
    <w:rsid w:val="007C43D5"/>
    <w:rsid w:val="007F55B9"/>
    <w:rsid w:val="008040FD"/>
    <w:rsid w:val="008F42B2"/>
    <w:rsid w:val="009F0412"/>
    <w:rsid w:val="00A210B2"/>
    <w:rsid w:val="00B448F9"/>
    <w:rsid w:val="00C73F11"/>
    <w:rsid w:val="00CE7F40"/>
    <w:rsid w:val="00D72278"/>
    <w:rsid w:val="00DC0F67"/>
    <w:rsid w:val="00E25862"/>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 w:type="character" w:styleId="Hyperlink">
    <w:name w:val="Hyperlink"/>
    <w:basedOn w:val="DefaultParagraphFont"/>
    <w:uiPriority w:val="99"/>
    <w:unhideWhenUsed/>
    <w:rsid w:val="00A21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Travis Clark</cp:lastModifiedBy>
  <cp:revision>7</cp:revision>
  <dcterms:created xsi:type="dcterms:W3CDTF">2020-12-10T14:05:00Z</dcterms:created>
  <dcterms:modified xsi:type="dcterms:W3CDTF">2023-07-17T19:44:00Z</dcterms:modified>
</cp:coreProperties>
</file>